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6C587" w14:textId="77777777" w:rsidR="00FF5A71" w:rsidRDefault="00FF5A71">
      <w:pPr>
        <w:rPr>
          <w:rFonts w:cstheme="minorHAnsi"/>
          <w:b/>
          <w:bCs/>
          <w:sz w:val="36"/>
          <w:szCs w:val="36"/>
        </w:rPr>
      </w:pPr>
    </w:p>
    <w:p w14:paraId="2F3ABDD0" w14:textId="03676580" w:rsidR="00800BDA" w:rsidRPr="00FF5A71" w:rsidRDefault="00800BDA">
      <w:pPr>
        <w:rPr>
          <w:rFonts w:cstheme="minorHAnsi"/>
          <w:b/>
          <w:bCs/>
          <w:sz w:val="36"/>
          <w:szCs w:val="36"/>
        </w:rPr>
      </w:pPr>
      <w:r w:rsidRPr="00FF5A71">
        <w:rPr>
          <w:rFonts w:cstheme="minorHAnsi"/>
          <w:b/>
          <w:bCs/>
          <w:sz w:val="36"/>
          <w:szCs w:val="36"/>
        </w:rPr>
        <w:t xml:space="preserve">Local Arts </w:t>
      </w:r>
      <w:r w:rsidR="00496B04">
        <w:rPr>
          <w:rFonts w:cstheme="minorHAnsi"/>
          <w:b/>
          <w:bCs/>
          <w:sz w:val="36"/>
          <w:szCs w:val="36"/>
        </w:rPr>
        <w:t xml:space="preserve">Leader </w:t>
      </w:r>
      <w:r w:rsidR="008571BC">
        <w:rPr>
          <w:rFonts w:cstheme="minorHAnsi"/>
          <w:b/>
          <w:bCs/>
          <w:sz w:val="36"/>
          <w:szCs w:val="36"/>
        </w:rPr>
        <w:t>Has</w:t>
      </w:r>
      <w:r w:rsidR="00496B04">
        <w:rPr>
          <w:rFonts w:cstheme="minorHAnsi"/>
          <w:b/>
          <w:bCs/>
          <w:sz w:val="36"/>
          <w:szCs w:val="36"/>
        </w:rPr>
        <w:t xml:space="preserve"> a</w:t>
      </w:r>
      <w:r w:rsidR="008571BC">
        <w:rPr>
          <w:rFonts w:cstheme="minorHAnsi"/>
          <w:b/>
          <w:bCs/>
          <w:sz w:val="36"/>
          <w:szCs w:val="36"/>
        </w:rPr>
        <w:t xml:space="preserve"> New</w:t>
      </w:r>
      <w:r w:rsidRPr="00FF5A71">
        <w:rPr>
          <w:rFonts w:cstheme="minorHAnsi"/>
          <w:b/>
          <w:bCs/>
          <w:sz w:val="36"/>
          <w:szCs w:val="36"/>
        </w:rPr>
        <w:t xml:space="preserve"> Name and </w:t>
      </w:r>
      <w:r w:rsidR="008571BC">
        <w:rPr>
          <w:rFonts w:cstheme="minorHAnsi"/>
          <w:b/>
          <w:bCs/>
          <w:sz w:val="36"/>
          <w:szCs w:val="36"/>
        </w:rPr>
        <w:t xml:space="preserve">Broader </w:t>
      </w:r>
      <w:r w:rsidRPr="00FF5A71">
        <w:rPr>
          <w:rFonts w:cstheme="minorHAnsi"/>
          <w:b/>
          <w:bCs/>
          <w:sz w:val="36"/>
          <w:szCs w:val="36"/>
        </w:rPr>
        <w:t>Mission</w:t>
      </w:r>
    </w:p>
    <w:p w14:paraId="23A27B98" w14:textId="2B6C4425" w:rsidR="009D1B37" w:rsidRDefault="009D1B37">
      <w:pPr>
        <w:rPr>
          <w:rFonts w:cstheme="minorHAnsi"/>
        </w:rPr>
      </w:pPr>
    </w:p>
    <w:p w14:paraId="737F15AE" w14:textId="30AD8E42" w:rsidR="009D1B37" w:rsidRDefault="009D1B37">
      <w:pPr>
        <w:rPr>
          <w:rFonts w:cstheme="minorHAnsi"/>
          <w:b/>
          <w:bCs/>
          <w:i/>
          <w:iCs/>
        </w:rPr>
      </w:pPr>
      <w:r w:rsidRPr="00FF5A71">
        <w:rPr>
          <w:rFonts w:cstheme="minorHAnsi"/>
          <w:b/>
          <w:bCs/>
          <w:i/>
          <w:iCs/>
        </w:rPr>
        <w:t xml:space="preserve">Business Consortium for Arts Support </w:t>
      </w:r>
      <w:r w:rsidR="008571BC">
        <w:rPr>
          <w:rFonts w:cstheme="minorHAnsi"/>
          <w:b/>
          <w:bCs/>
          <w:i/>
          <w:iCs/>
        </w:rPr>
        <w:t>is now</w:t>
      </w:r>
      <w:r w:rsidRPr="00FF5A71">
        <w:rPr>
          <w:rFonts w:cstheme="minorHAnsi"/>
          <w:b/>
          <w:bCs/>
          <w:i/>
          <w:iCs/>
        </w:rPr>
        <w:t xml:space="preserve"> Arts Alliance</w:t>
      </w:r>
    </w:p>
    <w:p w14:paraId="4A233104" w14:textId="431C3521" w:rsidR="00B853AD" w:rsidRDefault="00B853AD">
      <w:pPr>
        <w:rPr>
          <w:rFonts w:cstheme="minorHAnsi"/>
          <w:b/>
          <w:bCs/>
          <w:i/>
          <w:iCs/>
        </w:rPr>
      </w:pPr>
    </w:p>
    <w:p w14:paraId="2273C50E" w14:textId="77777777" w:rsidR="00B853AD" w:rsidRPr="00F711A2" w:rsidRDefault="00B853AD" w:rsidP="00B853AD">
      <w:pPr>
        <w:jc w:val="right"/>
        <w:rPr>
          <w:rFonts w:cstheme="minorHAnsi"/>
          <w:b/>
          <w:bCs/>
        </w:rPr>
      </w:pPr>
      <w:r w:rsidRPr="00F711A2">
        <w:rPr>
          <w:rFonts w:cstheme="minorHAnsi"/>
          <w:b/>
          <w:bCs/>
        </w:rPr>
        <w:t>Media Contact:</w:t>
      </w:r>
    </w:p>
    <w:p w14:paraId="4E5B66DA" w14:textId="464EA28C" w:rsidR="00B853AD" w:rsidRDefault="00B853AD" w:rsidP="00B853AD">
      <w:pPr>
        <w:jc w:val="right"/>
      </w:pPr>
      <w:r>
        <w:rPr>
          <w:rFonts w:cstheme="minorHAnsi"/>
        </w:rPr>
        <w:t xml:space="preserve">Lisa Wigginton, </w:t>
      </w:r>
      <w:r>
        <w:t>Executive Director</w:t>
      </w:r>
    </w:p>
    <w:p w14:paraId="23859EF3" w14:textId="252C6C49" w:rsidR="00B853AD" w:rsidRDefault="00B853AD" w:rsidP="00B853AD">
      <w:pPr>
        <w:jc w:val="right"/>
      </w:pPr>
      <w:r>
        <w:t xml:space="preserve">(757)383-6047 • </w:t>
      </w:r>
      <w:hyperlink r:id="rId6" w:history="1">
        <w:r w:rsidR="000A41E2" w:rsidRPr="00162808">
          <w:rPr>
            <w:rStyle w:val="Hyperlink"/>
          </w:rPr>
          <w:t>ldwigginton@artsallianceva.org</w:t>
        </w:r>
      </w:hyperlink>
    </w:p>
    <w:p w14:paraId="2C2F0230" w14:textId="77777777" w:rsidR="00B853AD" w:rsidRPr="00FF5A71" w:rsidRDefault="00B853AD">
      <w:pPr>
        <w:rPr>
          <w:rFonts w:cstheme="minorHAnsi"/>
          <w:b/>
          <w:bCs/>
          <w:i/>
          <w:iCs/>
        </w:rPr>
      </w:pPr>
    </w:p>
    <w:p w14:paraId="7931AF12" w14:textId="12B9651C" w:rsidR="000E5E11" w:rsidRPr="009D1B37" w:rsidRDefault="009D1B37">
      <w:pPr>
        <w:rPr>
          <w:rFonts w:cstheme="minorHAnsi"/>
        </w:rPr>
      </w:pPr>
      <w:r w:rsidRPr="009D1B37">
        <w:rPr>
          <w:rFonts w:cstheme="minorHAnsi"/>
          <w:b/>
          <w:bCs/>
        </w:rPr>
        <w:t>Norfolk</w:t>
      </w:r>
      <w:r>
        <w:rPr>
          <w:rFonts w:cstheme="minorHAnsi"/>
          <w:b/>
          <w:bCs/>
        </w:rPr>
        <w:t>,</w:t>
      </w:r>
      <w:r w:rsidRPr="009D1B37">
        <w:rPr>
          <w:rFonts w:cstheme="minorHAnsi"/>
          <w:b/>
          <w:bCs/>
        </w:rPr>
        <w:t xml:space="preserve"> VA – </w:t>
      </w:r>
      <w:r w:rsidR="002D33FC">
        <w:rPr>
          <w:rFonts w:cstheme="minorHAnsi"/>
          <w:b/>
          <w:bCs/>
        </w:rPr>
        <w:t>Feb. 21</w:t>
      </w:r>
      <w:bookmarkStart w:id="0" w:name="_GoBack"/>
      <w:bookmarkEnd w:id="0"/>
      <w:r w:rsidRPr="009D1B37">
        <w:rPr>
          <w:rFonts w:cstheme="minorHAnsi"/>
          <w:b/>
          <w:bCs/>
        </w:rPr>
        <w:t>, 2022 -</w:t>
      </w:r>
      <w:r>
        <w:rPr>
          <w:rFonts w:cstheme="minorHAnsi"/>
        </w:rPr>
        <w:t xml:space="preserve"> </w:t>
      </w:r>
      <w:r w:rsidR="000E5E11" w:rsidRPr="009D1B37">
        <w:rPr>
          <w:rFonts w:cstheme="minorHAnsi"/>
        </w:rPr>
        <w:t xml:space="preserve">For </w:t>
      </w:r>
      <w:r>
        <w:rPr>
          <w:rFonts w:cstheme="minorHAnsi"/>
        </w:rPr>
        <w:t>more than</w:t>
      </w:r>
      <w:r w:rsidR="000E5E11" w:rsidRPr="009D1B37">
        <w:rPr>
          <w:rFonts w:cstheme="minorHAnsi"/>
        </w:rPr>
        <w:t xml:space="preserve"> </w:t>
      </w:r>
      <w:r w:rsidR="00150D35">
        <w:rPr>
          <w:rFonts w:cstheme="minorHAnsi"/>
        </w:rPr>
        <w:t>30</w:t>
      </w:r>
      <w:r w:rsidR="000E5E11" w:rsidRPr="009D1B37">
        <w:rPr>
          <w:rFonts w:cstheme="minorHAnsi"/>
        </w:rPr>
        <w:t xml:space="preserve"> years</w:t>
      </w:r>
      <w:r w:rsidR="00B853AD">
        <w:rPr>
          <w:rFonts w:cstheme="minorHAnsi"/>
        </w:rPr>
        <w:t>,</w:t>
      </w:r>
      <w:r w:rsidR="000E5E11" w:rsidRPr="009D1B37">
        <w:rPr>
          <w:rFonts w:cstheme="minorHAnsi"/>
        </w:rPr>
        <w:t xml:space="preserve"> the </w:t>
      </w:r>
      <w:r w:rsidR="000E5E11" w:rsidRPr="009D1B37">
        <w:rPr>
          <w:rFonts w:cstheme="minorHAnsi"/>
          <w:b/>
          <w:bCs/>
        </w:rPr>
        <w:t>Business Consortium for Arts Support</w:t>
      </w:r>
      <w:r w:rsidR="000E5E11" w:rsidRPr="009D1B37">
        <w:rPr>
          <w:rFonts w:cstheme="minorHAnsi"/>
        </w:rPr>
        <w:t xml:space="preserve"> </w:t>
      </w:r>
      <w:r w:rsidR="00B853AD">
        <w:rPr>
          <w:rFonts w:cstheme="minorHAnsi"/>
        </w:rPr>
        <w:t>has done</w:t>
      </w:r>
      <w:r w:rsidR="000E5E11" w:rsidRPr="009D1B37">
        <w:rPr>
          <w:rFonts w:cstheme="minorHAnsi"/>
        </w:rPr>
        <w:t xml:space="preserve"> exactly what its name implie</w:t>
      </w:r>
      <w:r w:rsidRPr="009D1B37">
        <w:rPr>
          <w:rFonts w:cstheme="minorHAnsi"/>
        </w:rPr>
        <w:t>d</w:t>
      </w:r>
      <w:r w:rsidR="00496B04">
        <w:rPr>
          <w:rFonts w:cstheme="minorHAnsi"/>
        </w:rPr>
        <w:t>:</w:t>
      </w:r>
      <w:r w:rsidR="0043042B">
        <w:rPr>
          <w:rFonts w:cstheme="minorHAnsi"/>
        </w:rPr>
        <w:t xml:space="preserve"> </w:t>
      </w:r>
      <w:r w:rsidR="00496B04">
        <w:rPr>
          <w:rFonts w:cstheme="minorHAnsi"/>
        </w:rPr>
        <w:t>C</w:t>
      </w:r>
      <w:r w:rsidR="000E5E11" w:rsidRPr="009D1B37">
        <w:rPr>
          <w:rFonts w:cstheme="minorHAnsi"/>
        </w:rPr>
        <w:t>ollect</w:t>
      </w:r>
      <w:r w:rsidR="00150D35">
        <w:rPr>
          <w:rFonts w:cstheme="minorHAnsi"/>
        </w:rPr>
        <w:t>ed</w:t>
      </w:r>
      <w:r w:rsidRPr="009D1B37">
        <w:rPr>
          <w:rFonts w:cstheme="minorHAnsi"/>
        </w:rPr>
        <w:t xml:space="preserve"> and distribu</w:t>
      </w:r>
      <w:r w:rsidR="00150D35">
        <w:rPr>
          <w:rFonts w:cstheme="minorHAnsi"/>
        </w:rPr>
        <w:t>ted</w:t>
      </w:r>
      <w:r w:rsidR="000E5E11" w:rsidRPr="009D1B37">
        <w:rPr>
          <w:rFonts w:cstheme="minorHAnsi"/>
        </w:rPr>
        <w:t xml:space="preserve"> donations from businesses and foundations to fund local non-profit arts organizations through grants. </w:t>
      </w:r>
      <w:r w:rsidR="0012285E">
        <w:rPr>
          <w:rFonts w:cstheme="minorHAnsi"/>
        </w:rPr>
        <w:t>Originally b</w:t>
      </w:r>
      <w:r w:rsidR="000A41E2">
        <w:rPr>
          <w:rFonts w:cstheme="minorHAnsi"/>
        </w:rPr>
        <w:t xml:space="preserve">ased on a national </w:t>
      </w:r>
      <w:r w:rsidR="0012285E">
        <w:rPr>
          <w:rFonts w:cstheme="minorHAnsi"/>
        </w:rPr>
        <w:t>“</w:t>
      </w:r>
      <w:r w:rsidR="000A41E2">
        <w:rPr>
          <w:rFonts w:cstheme="minorHAnsi"/>
        </w:rPr>
        <w:t>United Arts Fund</w:t>
      </w:r>
      <w:r w:rsidR="0012285E">
        <w:rPr>
          <w:rFonts w:cstheme="minorHAnsi"/>
        </w:rPr>
        <w:t>”</w:t>
      </w:r>
      <w:r w:rsidR="000A41E2">
        <w:rPr>
          <w:rFonts w:cstheme="minorHAnsi"/>
        </w:rPr>
        <w:t xml:space="preserve"> model of pooling resources, the </w:t>
      </w:r>
      <w:r w:rsidR="00B853AD">
        <w:rPr>
          <w:rFonts w:cstheme="minorHAnsi"/>
        </w:rPr>
        <w:t>approach</w:t>
      </w:r>
      <w:r w:rsidR="000E5E11" w:rsidRPr="009D1B37">
        <w:rPr>
          <w:rFonts w:cstheme="minorHAnsi"/>
        </w:rPr>
        <w:t xml:space="preserve"> </w:t>
      </w:r>
      <w:r w:rsidR="000A41E2">
        <w:rPr>
          <w:rFonts w:cstheme="minorHAnsi"/>
        </w:rPr>
        <w:t>bec</w:t>
      </w:r>
      <w:r w:rsidR="00150D35">
        <w:rPr>
          <w:rFonts w:cstheme="minorHAnsi"/>
        </w:rPr>
        <w:t>a</w:t>
      </w:r>
      <w:r w:rsidR="000A41E2">
        <w:rPr>
          <w:rFonts w:cstheme="minorHAnsi"/>
        </w:rPr>
        <w:t>me more and more</w:t>
      </w:r>
      <w:r w:rsidR="000E5E11" w:rsidRPr="009D1B37">
        <w:rPr>
          <w:rFonts w:cstheme="minorHAnsi"/>
        </w:rPr>
        <w:t xml:space="preserve"> </w:t>
      </w:r>
      <w:r w:rsidR="0043042B">
        <w:rPr>
          <w:rFonts w:cstheme="minorHAnsi"/>
        </w:rPr>
        <w:t>dated</w:t>
      </w:r>
      <w:r w:rsidR="000E5E11" w:rsidRPr="009D1B37">
        <w:rPr>
          <w:rFonts w:cstheme="minorHAnsi"/>
        </w:rPr>
        <w:t xml:space="preserve"> as corporations shift</w:t>
      </w:r>
      <w:r w:rsidR="00150D35">
        <w:rPr>
          <w:rFonts w:cstheme="minorHAnsi"/>
        </w:rPr>
        <w:t>ed</w:t>
      </w:r>
      <w:r w:rsidR="000E5E11" w:rsidRPr="009D1B37">
        <w:rPr>
          <w:rFonts w:cstheme="minorHAnsi"/>
        </w:rPr>
        <w:t xml:space="preserve"> </w:t>
      </w:r>
      <w:r w:rsidR="000A41E2">
        <w:rPr>
          <w:rFonts w:cstheme="minorHAnsi"/>
        </w:rPr>
        <w:t xml:space="preserve">their own </w:t>
      </w:r>
      <w:r w:rsidR="000E5E11" w:rsidRPr="009D1B37">
        <w:rPr>
          <w:rFonts w:cstheme="minorHAnsi"/>
        </w:rPr>
        <w:t xml:space="preserve">funding </w:t>
      </w:r>
      <w:r w:rsidR="00B853AD">
        <w:rPr>
          <w:rFonts w:cstheme="minorHAnsi"/>
        </w:rPr>
        <w:t>model</w:t>
      </w:r>
      <w:r w:rsidR="0043042B">
        <w:rPr>
          <w:rFonts w:cstheme="minorHAnsi"/>
        </w:rPr>
        <w:t>s</w:t>
      </w:r>
      <w:r w:rsidR="000E5E11" w:rsidRPr="009D1B37">
        <w:rPr>
          <w:rFonts w:cstheme="minorHAnsi"/>
        </w:rPr>
        <w:t xml:space="preserve"> or relocate</w:t>
      </w:r>
      <w:r w:rsidR="00150D35">
        <w:rPr>
          <w:rFonts w:cstheme="minorHAnsi"/>
        </w:rPr>
        <w:t>d</w:t>
      </w:r>
      <w:r w:rsidR="000E5E11" w:rsidRPr="009D1B37">
        <w:rPr>
          <w:rFonts w:cstheme="minorHAnsi"/>
        </w:rPr>
        <w:t xml:space="preserve"> </w:t>
      </w:r>
      <w:r w:rsidR="002D07D8" w:rsidRPr="009D1B37">
        <w:rPr>
          <w:rFonts w:cstheme="minorHAnsi"/>
        </w:rPr>
        <w:t>to different areas.</w:t>
      </w:r>
      <w:r w:rsidR="0012285E">
        <w:rPr>
          <w:rFonts w:cstheme="minorHAnsi"/>
        </w:rPr>
        <w:t xml:space="preserve"> Simultaneously, a</w:t>
      </w:r>
      <w:r w:rsidR="000A41E2">
        <w:rPr>
          <w:rFonts w:cstheme="minorHAnsi"/>
        </w:rPr>
        <w:t xml:space="preserve"> n</w:t>
      </w:r>
      <w:r w:rsidR="002D07D8" w:rsidRPr="00625E4F">
        <w:rPr>
          <w:rFonts w:cstheme="minorHAnsi"/>
        </w:rPr>
        <w:t xml:space="preserve">ew need for overall regional arts leadership has emerged to </w:t>
      </w:r>
      <w:r w:rsidR="00496B04">
        <w:rPr>
          <w:rFonts w:cstheme="minorHAnsi"/>
        </w:rPr>
        <w:t>view</w:t>
      </w:r>
      <w:r w:rsidR="002D07D8" w:rsidRPr="00625E4F">
        <w:rPr>
          <w:rFonts w:cstheme="minorHAnsi"/>
        </w:rPr>
        <w:t xml:space="preserve"> the sector as a whole and to unite and organize arts projects and local advocacy.</w:t>
      </w:r>
      <w:r w:rsidR="002D07D8" w:rsidRPr="009D1B37">
        <w:rPr>
          <w:rFonts w:cstheme="minorHAnsi"/>
        </w:rPr>
        <w:t xml:space="preserve">  </w:t>
      </w:r>
    </w:p>
    <w:p w14:paraId="02162BF8" w14:textId="77777777" w:rsidR="002D07D8" w:rsidRPr="009D1B37" w:rsidRDefault="002D07D8">
      <w:pPr>
        <w:rPr>
          <w:rFonts w:cstheme="minorHAnsi"/>
        </w:rPr>
      </w:pPr>
    </w:p>
    <w:p w14:paraId="7AF52A89" w14:textId="558A2D8C" w:rsidR="008A0929" w:rsidRPr="009D1B37" w:rsidRDefault="002D07D8" w:rsidP="008A0929">
      <w:pPr>
        <w:rPr>
          <w:rFonts w:cstheme="minorHAnsi"/>
          <w:color w:val="000000"/>
        </w:rPr>
      </w:pPr>
      <w:r w:rsidRPr="009D1B37">
        <w:rPr>
          <w:rFonts w:cstheme="minorHAnsi"/>
        </w:rPr>
        <w:t>The new</w:t>
      </w:r>
      <w:r w:rsidR="00B42E5E">
        <w:rPr>
          <w:rFonts w:cstheme="minorHAnsi"/>
        </w:rPr>
        <w:t>ly named</w:t>
      </w:r>
      <w:r w:rsidRPr="009D1B37">
        <w:rPr>
          <w:rFonts w:cstheme="minorHAnsi"/>
        </w:rPr>
        <w:t xml:space="preserve"> </w:t>
      </w:r>
      <w:r w:rsidRPr="009D1B37">
        <w:rPr>
          <w:rFonts w:cstheme="minorHAnsi"/>
          <w:b/>
          <w:bCs/>
        </w:rPr>
        <w:t>Arts Alliance</w:t>
      </w:r>
      <w:r w:rsidRPr="009D1B37">
        <w:rPr>
          <w:rFonts w:cstheme="minorHAnsi"/>
        </w:rPr>
        <w:t xml:space="preserve"> adds leadership, advocacy and services to its </w:t>
      </w:r>
      <w:r w:rsidR="0012285E">
        <w:rPr>
          <w:rFonts w:cstheme="minorHAnsi"/>
        </w:rPr>
        <w:t>historical</w:t>
      </w:r>
      <w:r w:rsidRPr="009D1B37">
        <w:rPr>
          <w:rFonts w:cstheme="minorHAnsi"/>
        </w:rPr>
        <w:t xml:space="preserve"> financial</w:t>
      </w:r>
      <w:r w:rsidR="0012285E">
        <w:rPr>
          <w:rFonts w:cstheme="minorHAnsi"/>
        </w:rPr>
        <w:t xml:space="preserve"> funding</w:t>
      </w:r>
      <w:r w:rsidRPr="009D1B37">
        <w:rPr>
          <w:rFonts w:cstheme="minorHAnsi"/>
        </w:rPr>
        <w:t xml:space="preserve">. </w:t>
      </w:r>
      <w:r w:rsidR="0055069A">
        <w:rPr>
          <w:rFonts w:cstheme="minorHAnsi"/>
        </w:rPr>
        <w:t>Since its establishment in 1987</w:t>
      </w:r>
      <w:r w:rsidRPr="009D1B37">
        <w:rPr>
          <w:rFonts w:cstheme="minorHAnsi"/>
        </w:rPr>
        <w:t xml:space="preserve">, </w:t>
      </w:r>
      <w:r w:rsidR="00B42E5E">
        <w:rPr>
          <w:rFonts w:cstheme="minorHAnsi"/>
        </w:rPr>
        <w:t>the organization</w:t>
      </w:r>
      <w:r w:rsidRPr="009D1B37">
        <w:rPr>
          <w:rFonts w:cstheme="minorHAnsi"/>
        </w:rPr>
        <w:t xml:space="preserve"> has granted over $25 million in general operating support</w:t>
      </w:r>
      <w:r w:rsidR="00903EA4">
        <w:rPr>
          <w:rFonts w:cstheme="minorHAnsi"/>
        </w:rPr>
        <w:t xml:space="preserve"> to over </w:t>
      </w:r>
      <w:r w:rsidR="0055069A">
        <w:rPr>
          <w:rFonts w:cstheme="minorHAnsi"/>
        </w:rPr>
        <w:t>65</w:t>
      </w:r>
      <w:r w:rsidR="00903EA4">
        <w:rPr>
          <w:rFonts w:cstheme="minorHAnsi"/>
        </w:rPr>
        <w:t xml:space="preserve"> arts</w:t>
      </w:r>
      <w:r w:rsidR="0055069A">
        <w:rPr>
          <w:rFonts w:cstheme="minorHAnsi"/>
        </w:rPr>
        <w:t xml:space="preserve"> and cultural</w:t>
      </w:r>
      <w:r w:rsidR="00903EA4">
        <w:rPr>
          <w:rFonts w:cstheme="minorHAnsi"/>
        </w:rPr>
        <w:t xml:space="preserve"> organizations</w:t>
      </w:r>
      <w:r w:rsidR="0055069A">
        <w:rPr>
          <w:rFonts w:cstheme="minorHAnsi"/>
        </w:rPr>
        <w:t xml:space="preserve"> in the </w:t>
      </w:r>
      <w:r w:rsidR="00763F9C" w:rsidRPr="009D1B37">
        <w:rPr>
          <w:rFonts w:cstheme="minorHAnsi"/>
        </w:rPr>
        <w:t>South Hampton Roads area</w:t>
      </w:r>
      <w:r w:rsidR="00A4095C" w:rsidRPr="009D1B37">
        <w:rPr>
          <w:rFonts w:cstheme="minorHAnsi"/>
        </w:rPr>
        <w:t>.</w:t>
      </w:r>
      <w:r w:rsidR="00D12E15">
        <w:rPr>
          <w:rFonts w:cstheme="minorHAnsi"/>
        </w:rPr>
        <w:t xml:space="preserve"> </w:t>
      </w:r>
      <w:r w:rsidR="008A0929" w:rsidRPr="009D1B37">
        <w:rPr>
          <w:rFonts w:cstheme="minorHAnsi"/>
          <w:color w:val="000000"/>
        </w:rPr>
        <w:t xml:space="preserve">“Arts Alliance is a new name, but our belief </w:t>
      </w:r>
      <w:r w:rsidR="00B853AD">
        <w:rPr>
          <w:rFonts w:cstheme="minorHAnsi"/>
          <w:color w:val="000000"/>
        </w:rPr>
        <w:t xml:space="preserve">remains </w:t>
      </w:r>
      <w:r w:rsidR="008A0929" w:rsidRPr="009D1B37">
        <w:rPr>
          <w:rFonts w:cstheme="minorHAnsi"/>
          <w:color w:val="000000"/>
        </w:rPr>
        <w:t>that art is crucial to the creation of a vibrant community</w:t>
      </w:r>
      <w:r w:rsidR="00D12E15">
        <w:rPr>
          <w:rFonts w:cstheme="minorHAnsi"/>
          <w:color w:val="000000"/>
        </w:rPr>
        <w:t xml:space="preserve">,” stated </w:t>
      </w:r>
      <w:r w:rsidR="00D12E15">
        <w:rPr>
          <w:rFonts w:cstheme="minorHAnsi"/>
        </w:rPr>
        <w:t>Walker Phillips, President of Arts Alliance</w:t>
      </w:r>
      <w:r w:rsidR="00D12E15">
        <w:rPr>
          <w:rFonts w:cstheme="minorHAnsi"/>
          <w:color w:val="000000"/>
        </w:rPr>
        <w:t>.</w:t>
      </w:r>
      <w:r w:rsidR="008A0929" w:rsidRPr="009D1B37">
        <w:rPr>
          <w:rFonts w:cstheme="minorHAnsi"/>
          <w:color w:val="000000"/>
        </w:rPr>
        <w:t xml:space="preserve"> </w:t>
      </w:r>
      <w:r w:rsidR="00D12E15">
        <w:rPr>
          <w:rFonts w:cstheme="minorHAnsi"/>
          <w:color w:val="000000"/>
        </w:rPr>
        <w:t>“</w:t>
      </w:r>
      <w:r w:rsidR="008A0929" w:rsidRPr="009D1B37">
        <w:rPr>
          <w:rFonts w:cstheme="minorHAnsi"/>
          <w:color w:val="000000"/>
        </w:rPr>
        <w:t>We welcome businesses</w:t>
      </w:r>
      <w:r w:rsidR="0012285E">
        <w:rPr>
          <w:rFonts w:cstheme="minorHAnsi"/>
          <w:color w:val="000000"/>
        </w:rPr>
        <w:t>, foundations</w:t>
      </w:r>
      <w:r w:rsidR="008A0929" w:rsidRPr="009D1B37">
        <w:rPr>
          <w:rFonts w:cstheme="minorHAnsi"/>
          <w:color w:val="000000"/>
        </w:rPr>
        <w:t xml:space="preserve"> and individuals to join us in celebrating and supporting our local arts groups</w:t>
      </w:r>
      <w:r w:rsidR="00D12E15">
        <w:rPr>
          <w:rFonts w:cstheme="minorHAnsi"/>
          <w:color w:val="000000"/>
        </w:rPr>
        <w:t>.</w:t>
      </w:r>
      <w:r w:rsidR="008A0929" w:rsidRPr="009D1B37">
        <w:rPr>
          <w:rFonts w:cstheme="minorHAnsi"/>
          <w:color w:val="000000"/>
        </w:rPr>
        <w:t>”</w:t>
      </w:r>
    </w:p>
    <w:p w14:paraId="2A6DC374" w14:textId="77777777" w:rsidR="002D07D8" w:rsidRPr="009D1B37" w:rsidRDefault="002D07D8">
      <w:pPr>
        <w:rPr>
          <w:rFonts w:cstheme="minorHAnsi"/>
        </w:rPr>
      </w:pPr>
    </w:p>
    <w:p w14:paraId="4FF01261" w14:textId="56D252C7" w:rsidR="00A4095C" w:rsidRPr="009D1B37" w:rsidRDefault="00A4095C" w:rsidP="00A4095C">
      <w:pPr>
        <w:rPr>
          <w:rFonts w:cstheme="minorHAnsi"/>
        </w:rPr>
      </w:pPr>
      <w:r w:rsidRPr="009D1B37">
        <w:rPr>
          <w:rFonts w:cstheme="minorHAnsi"/>
        </w:rPr>
        <w:t xml:space="preserve">“For decades the Business Consortium for </w:t>
      </w:r>
      <w:r w:rsidR="002A4E39" w:rsidRPr="009D1B37">
        <w:rPr>
          <w:rFonts w:cstheme="minorHAnsi"/>
        </w:rPr>
        <w:t>Arts Support</w:t>
      </w:r>
      <w:r w:rsidRPr="009D1B37">
        <w:rPr>
          <w:rFonts w:cstheme="minorHAnsi"/>
        </w:rPr>
        <w:t xml:space="preserve"> has supported the arts in Hampton Roads. It’s exciting to see what the </w:t>
      </w:r>
      <w:r w:rsidR="00B853AD">
        <w:rPr>
          <w:rFonts w:cstheme="minorHAnsi"/>
        </w:rPr>
        <w:t>future</w:t>
      </w:r>
      <w:r w:rsidRPr="009D1B37">
        <w:rPr>
          <w:rFonts w:cstheme="minorHAnsi"/>
        </w:rPr>
        <w:t xml:space="preserve"> holds under the new name of Arts Alliance with their expanded role</w:t>
      </w:r>
      <w:r w:rsidR="00D12E15">
        <w:rPr>
          <w:rFonts w:cstheme="minorHAnsi"/>
        </w:rPr>
        <w:t xml:space="preserve">,” said </w:t>
      </w:r>
      <w:r w:rsidR="00D12E15" w:rsidRPr="009D1B37">
        <w:rPr>
          <w:rFonts w:cstheme="minorHAnsi"/>
        </w:rPr>
        <w:t>Robert W. Cross</w:t>
      </w:r>
      <w:r w:rsidR="00D12E15">
        <w:rPr>
          <w:rFonts w:cstheme="minorHAnsi"/>
        </w:rPr>
        <w:t>,</w:t>
      </w:r>
      <w:r w:rsidR="00D12E15" w:rsidRPr="009D1B37">
        <w:rPr>
          <w:rFonts w:cstheme="minorHAnsi"/>
        </w:rPr>
        <w:t xml:space="preserve"> </w:t>
      </w:r>
      <w:r w:rsidR="00D12E15" w:rsidRPr="00D12E15">
        <w:rPr>
          <w:rFonts w:cstheme="minorHAnsi"/>
        </w:rPr>
        <w:t>Virginia Arts Festival Executive Director and Perry Artistic Director</w:t>
      </w:r>
      <w:r w:rsidR="00D12E15">
        <w:rPr>
          <w:rFonts w:cstheme="minorHAnsi"/>
        </w:rPr>
        <w:t>.</w:t>
      </w:r>
      <w:r w:rsidR="00496B04">
        <w:rPr>
          <w:rFonts w:cstheme="minorHAnsi"/>
        </w:rPr>
        <w:t xml:space="preserve">  </w:t>
      </w:r>
      <w:r w:rsidR="00D252AD">
        <w:rPr>
          <w:rFonts w:cstheme="minorHAnsi"/>
        </w:rPr>
        <w:t>“</w:t>
      </w:r>
      <w:r w:rsidRPr="009D1B37">
        <w:rPr>
          <w:rFonts w:cstheme="minorHAnsi"/>
        </w:rPr>
        <w:t xml:space="preserve">The leadership and staff are embracing the challenges and opportunities created by the pandemic with the goal of strengthening local arts organizations both artistically and financially.” </w:t>
      </w:r>
    </w:p>
    <w:p w14:paraId="47FDF9E4" w14:textId="77777777" w:rsidR="002D07D8" w:rsidRPr="009D1B37" w:rsidRDefault="002D07D8">
      <w:pPr>
        <w:rPr>
          <w:rFonts w:cstheme="minorHAnsi"/>
        </w:rPr>
      </w:pPr>
    </w:p>
    <w:p w14:paraId="433030E1" w14:textId="4F9909AB" w:rsidR="004D22D5" w:rsidRPr="009D1B37" w:rsidRDefault="004D22D5">
      <w:pPr>
        <w:rPr>
          <w:rFonts w:cstheme="minorHAnsi"/>
          <w:color w:val="000000"/>
        </w:rPr>
      </w:pPr>
      <w:r w:rsidRPr="009D1B37">
        <w:rPr>
          <w:rFonts w:cstheme="minorHAnsi"/>
        </w:rPr>
        <w:t xml:space="preserve">Arts Alliance will </w:t>
      </w:r>
      <w:r w:rsidR="0012285E">
        <w:rPr>
          <w:rFonts w:cstheme="minorHAnsi"/>
        </w:rPr>
        <w:t xml:space="preserve">seek to </w:t>
      </w:r>
      <w:r w:rsidRPr="009D1B37">
        <w:rPr>
          <w:rFonts w:cstheme="minorHAnsi"/>
        </w:rPr>
        <w:t xml:space="preserve">stand as </w:t>
      </w:r>
      <w:r w:rsidR="0012285E">
        <w:rPr>
          <w:rFonts w:cstheme="minorHAnsi"/>
        </w:rPr>
        <w:t>a</w:t>
      </w:r>
      <w:r w:rsidR="0012285E" w:rsidRPr="009D1B37">
        <w:rPr>
          <w:rFonts w:cstheme="minorHAnsi"/>
        </w:rPr>
        <w:t xml:space="preserve"> </w:t>
      </w:r>
      <w:r w:rsidRPr="009D1B37">
        <w:rPr>
          <w:rFonts w:cstheme="minorHAnsi"/>
        </w:rPr>
        <w:t xml:space="preserve">backbone of arts sector leadership </w:t>
      </w:r>
      <w:r w:rsidR="008A0929" w:rsidRPr="009D1B37">
        <w:rPr>
          <w:rFonts w:cstheme="minorHAnsi"/>
        </w:rPr>
        <w:t>with the creation of a</w:t>
      </w:r>
      <w:r w:rsidR="006404C9">
        <w:rPr>
          <w:rFonts w:cstheme="minorHAnsi"/>
        </w:rPr>
        <w:t xml:space="preserve"> new</w:t>
      </w:r>
      <w:r w:rsidR="008A0929" w:rsidRPr="009D1B37">
        <w:rPr>
          <w:rFonts w:cstheme="minorHAnsi"/>
        </w:rPr>
        <w:t xml:space="preserve"> Advisory Committee</w:t>
      </w:r>
      <w:r w:rsidR="00D12E15">
        <w:rPr>
          <w:rFonts w:cstheme="minorHAnsi"/>
        </w:rPr>
        <w:t xml:space="preserve">. </w:t>
      </w:r>
      <w:r w:rsidR="007003A1">
        <w:rPr>
          <w:rFonts w:cstheme="minorHAnsi"/>
        </w:rPr>
        <w:t>W</w:t>
      </w:r>
      <w:r w:rsidR="00A4095C" w:rsidRPr="009D1B37">
        <w:rPr>
          <w:rFonts w:cstheme="minorHAnsi"/>
        </w:rPr>
        <w:t>ith the goal of attracting passionate arts patrons to partner on specific projects</w:t>
      </w:r>
      <w:r w:rsidR="007003A1">
        <w:rPr>
          <w:rFonts w:cstheme="minorHAnsi"/>
        </w:rPr>
        <w:t xml:space="preserve">, </w:t>
      </w:r>
      <w:r w:rsidR="007003A1" w:rsidRPr="009D1B37">
        <w:rPr>
          <w:rFonts w:cstheme="minorHAnsi"/>
          <w:color w:val="000000"/>
        </w:rPr>
        <w:t>Advisory Committee Chair</w:t>
      </w:r>
      <w:r w:rsidR="009A399C">
        <w:rPr>
          <w:rFonts w:cstheme="minorHAnsi"/>
          <w:color w:val="000000"/>
        </w:rPr>
        <w:t xml:space="preserve"> Lewis Webb</w:t>
      </w:r>
      <w:r w:rsidR="007003A1">
        <w:rPr>
          <w:rFonts w:cstheme="minorHAnsi"/>
          <w:color w:val="000000"/>
        </w:rPr>
        <w:t xml:space="preserve"> stated, “</w:t>
      </w:r>
      <w:r w:rsidR="008A0929" w:rsidRPr="009D1B37">
        <w:rPr>
          <w:rFonts w:cstheme="minorHAnsi"/>
          <w:color w:val="000000"/>
        </w:rPr>
        <w:t>Growth happens when business and volunteer arts leaders collaborate in support of the arts and our incredible arts groups. We are committed to bringing arts advocacy and new ideas to our region.”</w:t>
      </w:r>
    </w:p>
    <w:p w14:paraId="2AD00FAA" w14:textId="77777777" w:rsidR="008A0929" w:rsidRPr="009D1B37" w:rsidRDefault="008A0929">
      <w:pPr>
        <w:rPr>
          <w:rFonts w:cstheme="minorHAnsi"/>
        </w:rPr>
      </w:pPr>
    </w:p>
    <w:p w14:paraId="0AF5C421" w14:textId="56183E77" w:rsidR="004D22D5" w:rsidRDefault="009A399C">
      <w:pPr>
        <w:rPr>
          <w:rFonts w:cstheme="minorHAnsi"/>
        </w:rPr>
      </w:pPr>
      <w:r>
        <w:rPr>
          <w:rFonts w:cstheme="minorHAnsi"/>
        </w:rPr>
        <w:t xml:space="preserve">Under the new name, </w:t>
      </w:r>
      <w:r w:rsidR="004D22D5" w:rsidRPr="009D1B37">
        <w:rPr>
          <w:rFonts w:cstheme="minorHAnsi"/>
        </w:rPr>
        <w:t xml:space="preserve">Arts Alliance will continue to </w:t>
      </w:r>
      <w:r w:rsidR="0012285E">
        <w:rPr>
          <w:rFonts w:cstheme="minorHAnsi"/>
        </w:rPr>
        <w:t>provide</w:t>
      </w:r>
      <w:r w:rsidR="0012285E" w:rsidRPr="009D1B37">
        <w:rPr>
          <w:rFonts w:cstheme="minorHAnsi"/>
        </w:rPr>
        <w:t xml:space="preserve"> </w:t>
      </w:r>
      <w:r w:rsidR="004D22D5" w:rsidRPr="009D1B37">
        <w:rPr>
          <w:rFonts w:cstheme="minorHAnsi"/>
        </w:rPr>
        <w:t xml:space="preserve">services for artists and arts employees such as </w:t>
      </w:r>
      <w:r w:rsidR="004D22D5" w:rsidRPr="0012285E">
        <w:rPr>
          <w:rFonts w:cstheme="minorHAnsi"/>
          <w:i/>
          <w:iCs/>
        </w:rPr>
        <w:t>Wills for the Arts</w:t>
      </w:r>
      <w:r>
        <w:rPr>
          <w:rFonts w:cstheme="minorHAnsi"/>
        </w:rPr>
        <w:t>, an annual</w:t>
      </w:r>
      <w:r w:rsidR="004D22D5" w:rsidRPr="009D1B37">
        <w:rPr>
          <w:rFonts w:cstheme="minorHAnsi"/>
        </w:rPr>
        <w:t xml:space="preserve"> program </w:t>
      </w:r>
      <w:r w:rsidR="00496B04">
        <w:rPr>
          <w:rFonts w:cstheme="minorHAnsi"/>
        </w:rPr>
        <w:t>hosted</w:t>
      </w:r>
      <w:r w:rsidR="00496B04" w:rsidRPr="009D1B37">
        <w:rPr>
          <w:rFonts w:cstheme="minorHAnsi"/>
        </w:rPr>
        <w:t xml:space="preserve"> </w:t>
      </w:r>
      <w:r>
        <w:rPr>
          <w:rFonts w:cstheme="minorHAnsi"/>
        </w:rPr>
        <w:t>by</w:t>
      </w:r>
      <w:r w:rsidR="004D22D5" w:rsidRPr="009D1B37">
        <w:rPr>
          <w:rFonts w:cstheme="minorHAnsi"/>
        </w:rPr>
        <w:t xml:space="preserve"> member law firms to provide </w:t>
      </w:r>
      <w:r w:rsidR="00496B04">
        <w:rPr>
          <w:rFonts w:cstheme="minorHAnsi"/>
        </w:rPr>
        <w:t>life and estate planning documents</w:t>
      </w:r>
      <w:r w:rsidR="004D22D5" w:rsidRPr="009D1B37">
        <w:rPr>
          <w:rFonts w:cstheme="minorHAnsi"/>
        </w:rPr>
        <w:t xml:space="preserve"> for eligible</w:t>
      </w:r>
      <w:r w:rsidR="00496B04">
        <w:rPr>
          <w:rFonts w:cstheme="minorHAnsi"/>
        </w:rPr>
        <w:t xml:space="preserve"> artists and arts group employees</w:t>
      </w:r>
      <w:r w:rsidR="004D22D5" w:rsidRPr="009D1B37">
        <w:rPr>
          <w:rFonts w:cstheme="minorHAnsi"/>
        </w:rPr>
        <w:t xml:space="preserve">. </w:t>
      </w:r>
      <w:r w:rsidR="00F711A2">
        <w:rPr>
          <w:rFonts w:cstheme="minorHAnsi"/>
        </w:rPr>
        <w:t>More than</w:t>
      </w:r>
      <w:r w:rsidR="004D22D5" w:rsidRPr="009D1B37">
        <w:rPr>
          <w:rFonts w:cstheme="minorHAnsi"/>
        </w:rPr>
        <w:t xml:space="preserve"> 70 arts families </w:t>
      </w:r>
      <w:r w:rsidR="00F711A2">
        <w:rPr>
          <w:rFonts w:cstheme="minorHAnsi"/>
        </w:rPr>
        <w:t>have been assisted through this program</w:t>
      </w:r>
      <w:r w:rsidR="00903EA4">
        <w:rPr>
          <w:rFonts w:cstheme="minorHAnsi"/>
        </w:rPr>
        <w:t xml:space="preserve"> during the last three years</w:t>
      </w:r>
      <w:r w:rsidR="004D22D5" w:rsidRPr="009D1B37">
        <w:rPr>
          <w:rFonts w:cstheme="minorHAnsi"/>
        </w:rPr>
        <w:t xml:space="preserve">. </w:t>
      </w:r>
      <w:r w:rsidR="00496B04">
        <w:rPr>
          <w:rFonts w:cstheme="minorHAnsi"/>
        </w:rPr>
        <w:t>Additional</w:t>
      </w:r>
      <w:r w:rsidR="00496B04" w:rsidRPr="009D1B37">
        <w:rPr>
          <w:rFonts w:cstheme="minorHAnsi"/>
        </w:rPr>
        <w:t xml:space="preserve"> </w:t>
      </w:r>
      <w:r w:rsidR="004D22D5" w:rsidRPr="009D1B37">
        <w:rPr>
          <w:rFonts w:cstheme="minorHAnsi"/>
        </w:rPr>
        <w:t xml:space="preserve">services </w:t>
      </w:r>
      <w:r w:rsidR="00496B04">
        <w:rPr>
          <w:rFonts w:cstheme="minorHAnsi"/>
        </w:rPr>
        <w:t xml:space="preserve">(coming soon!) </w:t>
      </w:r>
      <w:r w:rsidR="004D22D5" w:rsidRPr="009D1B37">
        <w:rPr>
          <w:rFonts w:cstheme="minorHAnsi"/>
        </w:rPr>
        <w:t>will include financial planning and budgeting seminars</w:t>
      </w:r>
      <w:r w:rsidR="00150D35">
        <w:rPr>
          <w:rFonts w:cstheme="minorHAnsi"/>
        </w:rPr>
        <w:t>,</w:t>
      </w:r>
      <w:r w:rsidR="00763F9C" w:rsidRPr="009D1B37">
        <w:rPr>
          <w:rFonts w:cstheme="minorHAnsi"/>
        </w:rPr>
        <w:t xml:space="preserve"> </w:t>
      </w:r>
      <w:r w:rsidR="0055069A">
        <w:rPr>
          <w:rFonts w:cstheme="minorHAnsi"/>
        </w:rPr>
        <w:t>as well as</w:t>
      </w:r>
      <w:r w:rsidR="008A3F86">
        <w:rPr>
          <w:rFonts w:cstheme="minorHAnsi"/>
        </w:rPr>
        <w:t xml:space="preserve"> </w:t>
      </w:r>
      <w:r w:rsidR="0055069A">
        <w:rPr>
          <w:rFonts w:cstheme="minorHAnsi"/>
        </w:rPr>
        <w:t>ar</w:t>
      </w:r>
      <w:r w:rsidR="004D22D5" w:rsidRPr="009D1B37">
        <w:rPr>
          <w:rFonts w:cstheme="minorHAnsi"/>
        </w:rPr>
        <w:t>tist networking</w:t>
      </w:r>
      <w:r w:rsidR="00763F9C" w:rsidRPr="009D1B37">
        <w:rPr>
          <w:rFonts w:cstheme="minorHAnsi"/>
        </w:rPr>
        <w:t xml:space="preserve"> events and </w:t>
      </w:r>
      <w:r w:rsidR="0055069A">
        <w:rPr>
          <w:rFonts w:cstheme="minorHAnsi"/>
        </w:rPr>
        <w:t xml:space="preserve">collaboration </w:t>
      </w:r>
      <w:r w:rsidR="00763F9C" w:rsidRPr="009D1B37">
        <w:rPr>
          <w:rFonts w:cstheme="minorHAnsi"/>
        </w:rPr>
        <w:t xml:space="preserve">platforms.  </w:t>
      </w:r>
    </w:p>
    <w:p w14:paraId="71D3651F" w14:textId="55DB471A" w:rsidR="0055069A" w:rsidRDefault="0055069A">
      <w:pPr>
        <w:rPr>
          <w:rFonts w:cstheme="minorHAnsi"/>
        </w:rPr>
      </w:pPr>
    </w:p>
    <w:p w14:paraId="60C8B0F2" w14:textId="3606E0CC" w:rsidR="006404C9" w:rsidRPr="009D1B37" w:rsidRDefault="0055069A">
      <w:pPr>
        <w:rPr>
          <w:rFonts w:cstheme="minorHAnsi"/>
        </w:rPr>
      </w:pPr>
      <w:r>
        <w:rPr>
          <w:rFonts w:cstheme="minorHAnsi"/>
        </w:rPr>
        <w:lastRenderedPageBreak/>
        <w:t xml:space="preserve">Arts Alliance is funded through business and foundation support that is distributed annually to local organizations </w:t>
      </w:r>
      <w:r w:rsidR="008A3F86">
        <w:rPr>
          <w:rFonts w:cstheme="minorHAnsi"/>
        </w:rPr>
        <w:t>who</w:t>
      </w:r>
      <w:r>
        <w:rPr>
          <w:rFonts w:cstheme="minorHAnsi"/>
        </w:rPr>
        <w:t xml:space="preserve"> apply and demonstrate </w:t>
      </w:r>
      <w:r w:rsidR="00A34DFB">
        <w:rPr>
          <w:rFonts w:cstheme="minorHAnsi"/>
        </w:rPr>
        <w:t xml:space="preserve">artistic quality and fiscal responsibility. </w:t>
      </w:r>
      <w:r>
        <w:rPr>
          <w:rFonts w:cstheme="minorHAnsi"/>
        </w:rPr>
        <w:t xml:space="preserve"> Beginning in 2022, the organization will </w:t>
      </w:r>
      <w:r w:rsidR="00150D35">
        <w:rPr>
          <w:rFonts w:cstheme="minorHAnsi"/>
        </w:rPr>
        <w:t xml:space="preserve">also </w:t>
      </w:r>
      <w:r>
        <w:rPr>
          <w:rFonts w:cstheme="minorHAnsi"/>
        </w:rPr>
        <w:t xml:space="preserve">accept individual contributions to be allocated through grants to </w:t>
      </w:r>
      <w:r w:rsidR="006404C9">
        <w:rPr>
          <w:rFonts w:cstheme="minorHAnsi"/>
        </w:rPr>
        <w:t xml:space="preserve">these </w:t>
      </w:r>
      <w:r>
        <w:rPr>
          <w:rFonts w:cstheme="minorHAnsi"/>
        </w:rPr>
        <w:t>deserving arts groups</w:t>
      </w:r>
      <w:r w:rsidR="006404C9">
        <w:rPr>
          <w:rFonts w:cstheme="minorHAnsi"/>
        </w:rPr>
        <w:t>.</w:t>
      </w:r>
      <w:r w:rsidR="00DF4B69">
        <w:rPr>
          <w:rFonts w:cstheme="minorHAnsi"/>
        </w:rPr>
        <w:t xml:space="preserve"> </w:t>
      </w:r>
      <w:r w:rsidR="006404C9">
        <w:rPr>
          <w:rFonts w:cstheme="minorHAnsi"/>
        </w:rPr>
        <w:t>For more information</w:t>
      </w:r>
      <w:r w:rsidR="00DF4B69">
        <w:rPr>
          <w:rFonts w:cstheme="minorHAnsi"/>
        </w:rPr>
        <w:t xml:space="preserve"> on how to become a member or make an individual </w:t>
      </w:r>
      <w:r w:rsidR="00497611">
        <w:rPr>
          <w:rFonts w:cstheme="minorHAnsi"/>
        </w:rPr>
        <w:t>tax-deductible</w:t>
      </w:r>
      <w:r w:rsidR="008216D6">
        <w:rPr>
          <w:rFonts w:cstheme="minorHAnsi"/>
        </w:rPr>
        <w:t xml:space="preserve"> </w:t>
      </w:r>
      <w:r w:rsidR="00DF4B69">
        <w:rPr>
          <w:rFonts w:cstheme="minorHAnsi"/>
        </w:rPr>
        <w:t>donation</w:t>
      </w:r>
      <w:r w:rsidR="006404C9">
        <w:rPr>
          <w:rFonts w:cstheme="minorHAnsi"/>
        </w:rPr>
        <w:t>, visit ArtsAlliance</w:t>
      </w:r>
      <w:r w:rsidR="00496B04">
        <w:rPr>
          <w:rFonts w:cstheme="minorHAnsi"/>
        </w:rPr>
        <w:t>V</w:t>
      </w:r>
      <w:r w:rsidR="00A34DFB">
        <w:rPr>
          <w:rFonts w:cstheme="minorHAnsi"/>
        </w:rPr>
        <w:t>a</w:t>
      </w:r>
      <w:r w:rsidR="006404C9">
        <w:rPr>
          <w:rFonts w:cstheme="minorHAnsi"/>
        </w:rPr>
        <w:t>.org</w:t>
      </w:r>
    </w:p>
    <w:p w14:paraId="1171D186" w14:textId="77777777" w:rsidR="00763F9C" w:rsidRPr="009D1B37" w:rsidRDefault="00763F9C">
      <w:pPr>
        <w:rPr>
          <w:rFonts w:cstheme="minorHAnsi"/>
        </w:rPr>
      </w:pPr>
    </w:p>
    <w:p w14:paraId="2E43C806" w14:textId="10054D03" w:rsidR="00F711A2" w:rsidRDefault="00F711A2" w:rsidP="00F711A2"/>
    <w:p w14:paraId="5F277400" w14:textId="26A7F7A4" w:rsidR="00F711A2" w:rsidRDefault="00F711A2">
      <w:pPr>
        <w:rPr>
          <w:rFonts w:cstheme="minorHAnsi"/>
        </w:rPr>
      </w:pPr>
    </w:p>
    <w:p w14:paraId="14D4208D" w14:textId="2E8BCE3B" w:rsidR="00F711A2" w:rsidRPr="00F711A2" w:rsidRDefault="00F711A2">
      <w:pPr>
        <w:rPr>
          <w:rFonts w:cstheme="minorHAnsi"/>
          <w:b/>
          <w:bCs/>
        </w:rPr>
      </w:pPr>
      <w:r w:rsidRPr="00F711A2">
        <w:rPr>
          <w:rFonts w:cstheme="minorHAnsi"/>
          <w:b/>
          <w:bCs/>
        </w:rPr>
        <w:t>About Arts Alliance</w:t>
      </w:r>
    </w:p>
    <w:p w14:paraId="20C5A9CA" w14:textId="7E70BEA4" w:rsidR="00F711A2" w:rsidRDefault="00D74296" w:rsidP="00F711A2">
      <w:pPr>
        <w:rPr>
          <w:rFonts w:cstheme="minorHAnsi"/>
        </w:rPr>
      </w:pPr>
      <w:r w:rsidRPr="009D1B37">
        <w:rPr>
          <w:rFonts w:cstheme="minorHAnsi"/>
        </w:rPr>
        <w:t>B</w:t>
      </w:r>
      <w:r w:rsidR="00763F9C" w:rsidRPr="009D1B37">
        <w:rPr>
          <w:rFonts w:cstheme="minorHAnsi"/>
        </w:rPr>
        <w:t xml:space="preserve">usiness Consortium for Arts Support </w:t>
      </w:r>
      <w:r w:rsidR="008A3F86">
        <w:rPr>
          <w:rFonts w:cstheme="minorHAnsi"/>
        </w:rPr>
        <w:t>(</w:t>
      </w:r>
      <w:r w:rsidR="00763F9C" w:rsidRPr="009D1B37">
        <w:rPr>
          <w:rFonts w:cstheme="minorHAnsi"/>
        </w:rPr>
        <w:t>doing business as Arts Alliance</w:t>
      </w:r>
      <w:r w:rsidR="008A3F86">
        <w:rPr>
          <w:rFonts w:cstheme="minorHAnsi"/>
        </w:rPr>
        <w:t>)</w:t>
      </w:r>
      <w:r w:rsidR="00763F9C" w:rsidRPr="009D1B37">
        <w:rPr>
          <w:rFonts w:cstheme="minorHAnsi"/>
        </w:rPr>
        <w:t xml:space="preserve"> is a 501 (c)3 organization whose mission is to foster a strong, vibrant and inclusive community through arts leadership, advocacy, services and </w:t>
      </w:r>
      <w:r w:rsidR="008A0929" w:rsidRPr="009D1B37">
        <w:rPr>
          <w:rFonts w:cstheme="minorHAnsi"/>
        </w:rPr>
        <w:t>support</w:t>
      </w:r>
      <w:r w:rsidR="00763F9C" w:rsidRPr="009D1B37">
        <w:rPr>
          <w:rFonts w:cstheme="minorHAnsi"/>
        </w:rPr>
        <w:t>.</w:t>
      </w:r>
    </w:p>
    <w:p w14:paraId="1B654907" w14:textId="77777777" w:rsidR="00F711A2" w:rsidRDefault="00F711A2" w:rsidP="00F711A2">
      <w:pPr>
        <w:rPr>
          <w:rFonts w:cstheme="minorHAnsi"/>
        </w:rPr>
      </w:pPr>
    </w:p>
    <w:p w14:paraId="26FDCF3A" w14:textId="5A0F6367" w:rsidR="00763F9C" w:rsidRPr="009D1B37" w:rsidRDefault="009D1B37" w:rsidP="00FF5A71">
      <w:pPr>
        <w:jc w:val="center"/>
        <w:rPr>
          <w:rFonts w:cstheme="minorHAnsi"/>
        </w:rPr>
      </w:pPr>
      <w:r>
        <w:rPr>
          <w:rFonts w:cstheme="minorHAnsi"/>
        </w:rPr>
        <w:t>###</w:t>
      </w:r>
    </w:p>
    <w:p w14:paraId="7203B494" w14:textId="77777777" w:rsidR="00763F9C" w:rsidRPr="009D1B37" w:rsidRDefault="00763F9C">
      <w:pPr>
        <w:rPr>
          <w:rFonts w:cstheme="minorHAnsi"/>
        </w:rPr>
      </w:pPr>
    </w:p>
    <w:sectPr w:rsidR="00763F9C" w:rsidRPr="009D1B3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59CC" w16cex:dateUtc="2022-01-03T16:17:00Z"/>
  <w16cex:commentExtensible w16cex:durableId="257D79AA" w16cex:dateUtc="2022-01-03T18:33:00Z"/>
  <w16cex:commentExtensible w16cex:durableId="257D606E" w16cex:dateUtc="2022-01-03T16:45:00Z"/>
  <w16cex:commentExtensible w16cex:durableId="257D57A4" w16cex:dateUtc="2022-01-03T16:08:00Z"/>
  <w16cex:commentExtensible w16cex:durableId="257D5FE3" w16cex:dateUtc="2022-01-03T16:43:00Z"/>
  <w16cex:commentExtensible w16cex:durableId="257D7A73" w16cex:dateUtc="2022-01-03T18: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06C35" w14:textId="77777777" w:rsidR="0086018D" w:rsidRDefault="0086018D" w:rsidP="0043042B">
      <w:pPr>
        <w:spacing w:line="240" w:lineRule="auto"/>
      </w:pPr>
      <w:r>
        <w:separator/>
      </w:r>
    </w:p>
  </w:endnote>
  <w:endnote w:type="continuationSeparator" w:id="0">
    <w:p w14:paraId="2E6F3E1E" w14:textId="77777777" w:rsidR="0086018D" w:rsidRDefault="0086018D" w:rsidP="00430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C8291" w14:textId="77777777" w:rsidR="0086018D" w:rsidRDefault="0086018D" w:rsidP="0043042B">
      <w:pPr>
        <w:spacing w:line="240" w:lineRule="auto"/>
      </w:pPr>
      <w:r>
        <w:separator/>
      </w:r>
    </w:p>
  </w:footnote>
  <w:footnote w:type="continuationSeparator" w:id="0">
    <w:p w14:paraId="51C81370" w14:textId="77777777" w:rsidR="0086018D" w:rsidRDefault="0086018D" w:rsidP="004304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11"/>
    <w:rsid w:val="000A41E2"/>
    <w:rsid w:val="000E5E11"/>
    <w:rsid w:val="0012285E"/>
    <w:rsid w:val="00150D35"/>
    <w:rsid w:val="001F046C"/>
    <w:rsid w:val="002A4E39"/>
    <w:rsid w:val="002D07D8"/>
    <w:rsid w:val="002D33FC"/>
    <w:rsid w:val="0043042B"/>
    <w:rsid w:val="00496B04"/>
    <w:rsid w:val="00497611"/>
    <w:rsid w:val="004D22D5"/>
    <w:rsid w:val="0055069A"/>
    <w:rsid w:val="00625E4F"/>
    <w:rsid w:val="006404C9"/>
    <w:rsid w:val="00671847"/>
    <w:rsid w:val="007003A1"/>
    <w:rsid w:val="00722298"/>
    <w:rsid w:val="00763F9C"/>
    <w:rsid w:val="007A0C16"/>
    <w:rsid w:val="00800BDA"/>
    <w:rsid w:val="008216D6"/>
    <w:rsid w:val="008571BC"/>
    <w:rsid w:val="0086018D"/>
    <w:rsid w:val="008A0929"/>
    <w:rsid w:val="008A3F86"/>
    <w:rsid w:val="00903EA4"/>
    <w:rsid w:val="009A399C"/>
    <w:rsid w:val="009D1B37"/>
    <w:rsid w:val="00A34DFB"/>
    <w:rsid w:val="00A4095C"/>
    <w:rsid w:val="00B42E5E"/>
    <w:rsid w:val="00B853AD"/>
    <w:rsid w:val="00D12E15"/>
    <w:rsid w:val="00D252AD"/>
    <w:rsid w:val="00D74296"/>
    <w:rsid w:val="00DF4B69"/>
    <w:rsid w:val="00E91CB8"/>
    <w:rsid w:val="00F60272"/>
    <w:rsid w:val="00F711A2"/>
    <w:rsid w:val="00F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922E77"/>
  <w15:chartTrackingRefBased/>
  <w15:docId w15:val="{645388BB-83FC-488F-9999-DE881DF8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11A2"/>
    <w:rPr>
      <w:sz w:val="16"/>
      <w:szCs w:val="16"/>
    </w:rPr>
  </w:style>
  <w:style w:type="paragraph" w:styleId="CommentText">
    <w:name w:val="annotation text"/>
    <w:basedOn w:val="Normal"/>
    <w:link w:val="CommentTextChar"/>
    <w:uiPriority w:val="99"/>
    <w:semiHidden/>
    <w:unhideWhenUsed/>
    <w:rsid w:val="00F711A2"/>
    <w:pPr>
      <w:spacing w:line="240" w:lineRule="auto"/>
    </w:pPr>
    <w:rPr>
      <w:sz w:val="20"/>
      <w:szCs w:val="20"/>
    </w:rPr>
  </w:style>
  <w:style w:type="character" w:customStyle="1" w:styleId="CommentTextChar">
    <w:name w:val="Comment Text Char"/>
    <w:basedOn w:val="DefaultParagraphFont"/>
    <w:link w:val="CommentText"/>
    <w:uiPriority w:val="99"/>
    <w:semiHidden/>
    <w:rsid w:val="00F711A2"/>
    <w:rPr>
      <w:sz w:val="20"/>
      <w:szCs w:val="20"/>
    </w:rPr>
  </w:style>
  <w:style w:type="paragraph" w:styleId="CommentSubject">
    <w:name w:val="annotation subject"/>
    <w:basedOn w:val="CommentText"/>
    <w:next w:val="CommentText"/>
    <w:link w:val="CommentSubjectChar"/>
    <w:uiPriority w:val="99"/>
    <w:semiHidden/>
    <w:unhideWhenUsed/>
    <w:rsid w:val="00F711A2"/>
    <w:rPr>
      <w:b/>
      <w:bCs/>
    </w:rPr>
  </w:style>
  <w:style w:type="character" w:customStyle="1" w:styleId="CommentSubjectChar">
    <w:name w:val="Comment Subject Char"/>
    <w:basedOn w:val="CommentTextChar"/>
    <w:link w:val="CommentSubject"/>
    <w:uiPriority w:val="99"/>
    <w:semiHidden/>
    <w:rsid w:val="00F711A2"/>
    <w:rPr>
      <w:b/>
      <w:bCs/>
      <w:sz w:val="20"/>
      <w:szCs w:val="20"/>
    </w:rPr>
  </w:style>
  <w:style w:type="character" w:styleId="Hyperlink">
    <w:name w:val="Hyperlink"/>
    <w:basedOn w:val="DefaultParagraphFont"/>
    <w:uiPriority w:val="99"/>
    <w:unhideWhenUsed/>
    <w:rsid w:val="00F711A2"/>
    <w:rPr>
      <w:color w:val="0563C1"/>
      <w:u w:val="single"/>
    </w:rPr>
  </w:style>
  <w:style w:type="paragraph" w:styleId="BalloonText">
    <w:name w:val="Balloon Text"/>
    <w:basedOn w:val="Normal"/>
    <w:link w:val="BalloonTextChar"/>
    <w:uiPriority w:val="99"/>
    <w:semiHidden/>
    <w:unhideWhenUsed/>
    <w:rsid w:val="000A41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1E2"/>
    <w:rPr>
      <w:rFonts w:ascii="Segoe UI" w:hAnsi="Segoe UI" w:cs="Segoe UI"/>
      <w:sz w:val="18"/>
      <w:szCs w:val="18"/>
    </w:rPr>
  </w:style>
  <w:style w:type="character" w:styleId="UnresolvedMention">
    <w:name w:val="Unresolved Mention"/>
    <w:basedOn w:val="DefaultParagraphFont"/>
    <w:uiPriority w:val="99"/>
    <w:semiHidden/>
    <w:unhideWhenUsed/>
    <w:rsid w:val="000A4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38933">
      <w:bodyDiv w:val="1"/>
      <w:marLeft w:val="0"/>
      <w:marRight w:val="0"/>
      <w:marTop w:val="0"/>
      <w:marBottom w:val="0"/>
      <w:divBdr>
        <w:top w:val="none" w:sz="0" w:space="0" w:color="auto"/>
        <w:left w:val="none" w:sz="0" w:space="0" w:color="auto"/>
        <w:bottom w:val="none" w:sz="0" w:space="0" w:color="auto"/>
        <w:right w:val="none" w:sz="0" w:space="0" w:color="auto"/>
      </w:divBdr>
    </w:div>
    <w:div w:id="917909542">
      <w:bodyDiv w:val="1"/>
      <w:marLeft w:val="0"/>
      <w:marRight w:val="0"/>
      <w:marTop w:val="0"/>
      <w:marBottom w:val="0"/>
      <w:divBdr>
        <w:top w:val="none" w:sz="0" w:space="0" w:color="auto"/>
        <w:left w:val="none" w:sz="0" w:space="0" w:color="auto"/>
        <w:bottom w:val="none" w:sz="0" w:space="0" w:color="auto"/>
        <w:right w:val="none" w:sz="0" w:space="0" w:color="auto"/>
      </w:divBdr>
    </w:div>
    <w:div w:id="1358458437">
      <w:bodyDiv w:val="1"/>
      <w:marLeft w:val="0"/>
      <w:marRight w:val="0"/>
      <w:marTop w:val="0"/>
      <w:marBottom w:val="0"/>
      <w:divBdr>
        <w:top w:val="none" w:sz="0" w:space="0" w:color="auto"/>
        <w:left w:val="none" w:sz="0" w:space="0" w:color="auto"/>
        <w:bottom w:val="none" w:sz="0" w:space="0" w:color="auto"/>
        <w:right w:val="none" w:sz="0" w:space="0" w:color="auto"/>
      </w:divBdr>
    </w:div>
    <w:div w:id="149710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dwigginton@artsallianceva.org"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Wigginton</dc:creator>
  <cp:keywords/>
  <dc:description/>
  <cp:lastModifiedBy>Lisa Wigginton</cp:lastModifiedBy>
  <cp:revision>4</cp:revision>
  <dcterms:created xsi:type="dcterms:W3CDTF">2022-01-12T20:01:00Z</dcterms:created>
  <dcterms:modified xsi:type="dcterms:W3CDTF">2022-02-17T14:19:00Z</dcterms:modified>
</cp:coreProperties>
</file>